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132E" w14:textId="6ED01602" w:rsidR="007767F5" w:rsidRDefault="00A424D4" w:rsidP="002B6E8C">
      <w:pPr>
        <w:pStyle w:val="BodyText"/>
      </w:pPr>
      <w:r>
        <w:t xml:space="preserve">Wednesday, </w:t>
      </w:r>
      <w:r w:rsidR="00CE0911">
        <w:t>November 9</w:t>
      </w:r>
      <w:r>
        <w:t xml:space="preserve">, </w:t>
      </w:r>
      <w:r w:rsidR="00955B08">
        <w:t>2022</w:t>
      </w:r>
    </w:p>
    <w:p w14:paraId="55896909" w14:textId="228EFD7E" w:rsidR="00955B08" w:rsidRDefault="00A424D4" w:rsidP="002B6E8C">
      <w:pPr>
        <w:pStyle w:val="BodyText"/>
      </w:pPr>
      <w:r>
        <w:t xml:space="preserve">Attendees: </w:t>
      </w:r>
      <w:r w:rsidR="00CE0911">
        <w:t xml:space="preserve">Brett Sharp, Bob Lee, </w:t>
      </w:r>
      <w:r>
        <w:t xml:space="preserve">Dan Cummings, Dennis King, </w:t>
      </w:r>
      <w:r w:rsidR="00955B08">
        <w:t xml:space="preserve">Art </w:t>
      </w:r>
      <w:r>
        <w:t>W</w:t>
      </w:r>
      <w:r w:rsidR="00955B08">
        <w:t xml:space="preserve">agner, </w:t>
      </w:r>
      <w:r>
        <w:t>C</w:t>
      </w:r>
      <w:r w:rsidR="00955B08">
        <w:t>ind</w:t>
      </w:r>
      <w:r>
        <w:t>y</w:t>
      </w:r>
      <w:r w:rsidR="00955B08">
        <w:t xml:space="preserve"> </w:t>
      </w:r>
      <w:r>
        <w:t>R</w:t>
      </w:r>
      <w:r w:rsidR="00955B08">
        <w:t>od</w:t>
      </w:r>
      <w:r>
        <w:t>ri</w:t>
      </w:r>
      <w:r w:rsidR="000D63DE">
        <w:t>g</w:t>
      </w:r>
      <w:r>
        <w:t>uez</w:t>
      </w:r>
      <w:r w:rsidR="00955B08">
        <w:t xml:space="preserve">, </w:t>
      </w:r>
      <w:r>
        <w:t>J</w:t>
      </w:r>
      <w:r w:rsidR="00955B08">
        <w:t xml:space="preserve">oe </w:t>
      </w:r>
      <w:r>
        <w:t>Wi</w:t>
      </w:r>
      <w:r w:rsidR="00955B08">
        <w:t xml:space="preserve">therow, Debbie </w:t>
      </w:r>
      <w:r>
        <w:t>K</w:t>
      </w:r>
      <w:r w:rsidR="00955B08">
        <w:t xml:space="preserve">arlstrand, </w:t>
      </w:r>
      <w:r w:rsidR="00CE0911">
        <w:t xml:space="preserve"> Dave Hughes</w:t>
      </w:r>
      <w:r w:rsidR="00271C62">
        <w:t>, Carrie Emmons</w:t>
      </w:r>
    </w:p>
    <w:p w14:paraId="63256251" w14:textId="1DF78EEA" w:rsidR="00955B08" w:rsidRDefault="00A424D4" w:rsidP="002B6E8C">
      <w:pPr>
        <w:pStyle w:val="BodyText"/>
      </w:pPr>
      <w:r>
        <w:t xml:space="preserve">6:33 </w:t>
      </w:r>
      <w:r w:rsidR="00271C62">
        <w:t>Brett Sharp</w:t>
      </w:r>
      <w:r>
        <w:t xml:space="preserve"> called the meeting to order and </w:t>
      </w:r>
      <w:r w:rsidR="00955B08">
        <w:t>open</w:t>
      </w:r>
      <w:r>
        <w:t>ed with a</w:t>
      </w:r>
      <w:r w:rsidR="00955B08">
        <w:t xml:space="preserve"> prayer </w:t>
      </w:r>
    </w:p>
    <w:p w14:paraId="65D853B7" w14:textId="10F16CCC" w:rsidR="00672F62" w:rsidRDefault="00672F62" w:rsidP="002B6E8C">
      <w:pPr>
        <w:pStyle w:val="BodyText"/>
      </w:pPr>
      <w:r>
        <w:t xml:space="preserve">Art </w:t>
      </w:r>
      <w:r w:rsidR="0025436C">
        <w:t xml:space="preserve">Wagner </w:t>
      </w:r>
      <w:r>
        <w:t xml:space="preserve">moved to approve minutes from </w:t>
      </w:r>
      <w:r w:rsidR="00271C62">
        <w:t>October</w:t>
      </w:r>
      <w:r>
        <w:t xml:space="preserve">; </w:t>
      </w:r>
      <w:r w:rsidR="0025436C">
        <w:t>Minutes were a</w:t>
      </w:r>
      <w:r>
        <w:t>pproved</w:t>
      </w:r>
    </w:p>
    <w:p w14:paraId="4380430E" w14:textId="4D3E827B" w:rsidR="00672F62" w:rsidRDefault="00672F62" w:rsidP="002B6E8C">
      <w:pPr>
        <w:pStyle w:val="BodyText"/>
      </w:pPr>
      <w:r>
        <w:t>President’s report – provided by</w:t>
      </w:r>
      <w:r w:rsidR="00A2227E">
        <w:t xml:space="preserve"> Brett Sharp</w:t>
      </w:r>
    </w:p>
    <w:p w14:paraId="265E8624" w14:textId="26B63F41" w:rsidR="008F0A13" w:rsidRDefault="008F0A13" w:rsidP="0025436C">
      <w:pPr>
        <w:pStyle w:val="BodyText"/>
        <w:numPr>
          <w:ilvl w:val="0"/>
          <w:numId w:val="35"/>
        </w:numPr>
      </w:pPr>
      <w:r>
        <w:t>Video board – 12 of 20 spots sold; $4</w:t>
      </w:r>
      <w:r w:rsidR="00271C62">
        <w:t>4</w:t>
      </w:r>
      <w:r>
        <w:t>k gross for 1 year</w:t>
      </w:r>
      <w:r w:rsidR="00271C62">
        <w:t>;  back of board is still available but possibly will be sold to a bank</w:t>
      </w:r>
      <w:r w:rsidR="00C708D7">
        <w:t xml:space="preserve"> soon</w:t>
      </w:r>
    </w:p>
    <w:p w14:paraId="710631E0" w14:textId="77777777" w:rsidR="000F4971" w:rsidRDefault="008F0A13" w:rsidP="0025436C">
      <w:pPr>
        <w:pStyle w:val="BodyText"/>
        <w:numPr>
          <w:ilvl w:val="0"/>
          <w:numId w:val="35"/>
        </w:numPr>
      </w:pPr>
      <w:r>
        <w:t>Upper deck parties</w:t>
      </w:r>
      <w:r w:rsidR="000F4971">
        <w:t>:</w:t>
      </w:r>
    </w:p>
    <w:p w14:paraId="286E1851" w14:textId="638CE9CD" w:rsidR="008F0A13" w:rsidRDefault="000F4971" w:rsidP="000F4971">
      <w:pPr>
        <w:pStyle w:val="BodyText"/>
        <w:numPr>
          <w:ilvl w:val="1"/>
          <w:numId w:val="35"/>
        </w:numPr>
      </w:pPr>
      <w:r>
        <w:t xml:space="preserve">6 parties were all </w:t>
      </w:r>
      <w:r w:rsidR="00271C62">
        <w:t>very successful</w:t>
      </w:r>
      <w:r>
        <w:t>:</w:t>
      </w:r>
      <w:r w:rsidR="00271C62">
        <w:t xml:space="preserve"> good food, setup, conversation, and financial.  Total revenue of $6250</w:t>
      </w:r>
      <w:r w:rsidR="0025436C">
        <w:t xml:space="preserve">; expenses </w:t>
      </w:r>
      <w:r w:rsidR="00271C62">
        <w:t>of $2652; net $</w:t>
      </w:r>
      <w:r>
        <w:t>3598</w:t>
      </w:r>
    </w:p>
    <w:p w14:paraId="55FB0C78" w14:textId="538F0270" w:rsidR="000F4971" w:rsidRDefault="000F4971" w:rsidP="000F4971">
      <w:pPr>
        <w:pStyle w:val="BodyText"/>
        <w:numPr>
          <w:ilvl w:val="1"/>
          <w:numId w:val="35"/>
        </w:numPr>
      </w:pPr>
      <w:r>
        <w:t xml:space="preserve">Kudos to Laura Johannes for doing a great job, we will give her gift cards in appreciation.  Phil also helped </w:t>
      </w:r>
      <w:r w:rsidR="00C708D7">
        <w:t xml:space="preserve">(and lost his Yeti mug) </w:t>
      </w:r>
      <w:r>
        <w:t xml:space="preserve">and we’ll give him a gift card as well. </w:t>
      </w:r>
      <w:r w:rsidR="00C708D7">
        <w:t>Laura</w:t>
      </w:r>
      <w:r>
        <w:t xml:space="preserve"> confirmed helping with these again next year.</w:t>
      </w:r>
    </w:p>
    <w:p w14:paraId="495B34DB" w14:textId="3AE0B839" w:rsidR="00A2227E" w:rsidRDefault="000F4971" w:rsidP="000F4971">
      <w:pPr>
        <w:pStyle w:val="BodyText"/>
        <w:numPr>
          <w:ilvl w:val="1"/>
          <w:numId w:val="35"/>
        </w:numPr>
      </w:pPr>
      <w:r>
        <w:t>Requests already received to reserve parties for next year.  Consider raising the price for the party next year.</w:t>
      </w:r>
    </w:p>
    <w:p w14:paraId="5A0842D7" w14:textId="38A4062C" w:rsidR="000F4971" w:rsidRDefault="000F4971" w:rsidP="000F4971">
      <w:pPr>
        <w:pStyle w:val="BodyText"/>
        <w:numPr>
          <w:ilvl w:val="1"/>
          <w:numId w:val="35"/>
        </w:numPr>
      </w:pPr>
      <w:r>
        <w:t>The PA is using the chest freezer that we have specifically bought for the deck parties.  Debbie will talk to the PA about getting their own freezer.</w:t>
      </w:r>
    </w:p>
    <w:p w14:paraId="351CAA4B" w14:textId="77777777" w:rsidR="009C68F4" w:rsidRDefault="009C68F4" w:rsidP="009C68F4"/>
    <w:p w14:paraId="1398A67A" w14:textId="402CD45A" w:rsidR="009C68F4" w:rsidRDefault="002007A5" w:rsidP="009C68F4">
      <w:r>
        <w:t>Events/Fundraising report</w:t>
      </w:r>
      <w:r w:rsidR="001E6DFC">
        <w:t xml:space="preserve"> – Art Wagner </w:t>
      </w:r>
    </w:p>
    <w:p w14:paraId="2912AA81" w14:textId="229613B8" w:rsidR="00091039" w:rsidRDefault="002007A5" w:rsidP="009C68F4">
      <w:pPr>
        <w:ind w:left="720"/>
      </w:pPr>
      <w:r>
        <w:t>Trivia Night preparation is under way.  It was decided that the prize budget is $2,000 to be used over 12 – 15 items</w:t>
      </w:r>
    </w:p>
    <w:p w14:paraId="39D08C12" w14:textId="77777777" w:rsidR="009C68F4" w:rsidRDefault="009C68F4" w:rsidP="009C68F4">
      <w:pPr>
        <w:ind w:left="720"/>
      </w:pPr>
    </w:p>
    <w:p w14:paraId="5DED4F6A" w14:textId="77777777" w:rsidR="009C68F4" w:rsidRDefault="00B347E3" w:rsidP="009C68F4">
      <w:r>
        <w:t xml:space="preserve">Treasurer’s report – Dennis </w:t>
      </w:r>
      <w:r w:rsidR="00A2227E">
        <w:t xml:space="preserve">King </w:t>
      </w:r>
    </w:p>
    <w:p w14:paraId="52608195" w14:textId="096DD70C" w:rsidR="00091039" w:rsidRDefault="009C68F4" w:rsidP="009C68F4">
      <w:pPr>
        <w:ind w:left="720"/>
      </w:pPr>
      <w:r>
        <w:t>C</w:t>
      </w:r>
      <w:r w:rsidR="00625C5E">
        <w:t>urrent balance is</w:t>
      </w:r>
      <w:r w:rsidR="00B347E3">
        <w:t xml:space="preserve"> $</w:t>
      </w:r>
      <w:r w:rsidR="000F4971">
        <w:t>80,090.64</w:t>
      </w:r>
      <w:r w:rsidR="00B347E3">
        <w:t>; expenses due</w:t>
      </w:r>
      <w:r w:rsidR="00A2227E">
        <w:t xml:space="preserve"> (to be paid)</w:t>
      </w:r>
      <w:r w:rsidR="00B347E3">
        <w:t>; $3</w:t>
      </w:r>
      <w:r w:rsidR="00625C5E">
        <w:t>5</w:t>
      </w:r>
      <w:r w:rsidR="00B347E3">
        <w:t>,</w:t>
      </w:r>
      <w:r w:rsidR="00625C5E">
        <w:t>2</w:t>
      </w:r>
      <w:r w:rsidR="00B347E3">
        <w:t xml:space="preserve">00 video board; </w:t>
      </w:r>
    </w:p>
    <w:p w14:paraId="14066C1A" w14:textId="77777777" w:rsidR="009C68F4" w:rsidRDefault="009C68F4" w:rsidP="009C68F4">
      <w:pPr>
        <w:ind w:left="720"/>
      </w:pPr>
    </w:p>
    <w:p w14:paraId="36578929" w14:textId="1635CE29" w:rsidR="009C68F4" w:rsidRDefault="004A770B" w:rsidP="00622461">
      <w:r>
        <w:t xml:space="preserve">Membership &amp; spirit wear – </w:t>
      </w:r>
      <w:r w:rsidR="00203D6F">
        <w:t>Carrie Emmons</w:t>
      </w:r>
    </w:p>
    <w:p w14:paraId="4D09AC9D" w14:textId="30A99816" w:rsidR="004A770B" w:rsidRDefault="00203D6F" w:rsidP="009C68F4">
      <w:pPr>
        <w:ind w:left="720"/>
      </w:pPr>
      <w:r>
        <w:t>Carrie has received the</w:t>
      </w:r>
      <w:r w:rsidR="00CD7653">
        <w:t xml:space="preserve"> additional </w:t>
      </w:r>
      <w:r w:rsidR="00622461">
        <w:t>spirit wear</w:t>
      </w:r>
      <w:r w:rsidR="004A770B">
        <w:t xml:space="preserve"> </w:t>
      </w:r>
      <w:r>
        <w:t xml:space="preserve">that was </w:t>
      </w:r>
      <w:r w:rsidR="004A770B">
        <w:t>order</w:t>
      </w:r>
      <w:r>
        <w:t>ed.  She will g</w:t>
      </w:r>
      <w:r w:rsidR="00C708D7">
        <w:t>ive</w:t>
      </w:r>
      <w:r>
        <w:t xml:space="preserve"> this to Kim or put in the Armory.  Bob said that the WPBC can now use the Armory for storing and selling our items!</w:t>
      </w:r>
    </w:p>
    <w:p w14:paraId="74BE7857" w14:textId="304C8DBC" w:rsidR="009C68F4" w:rsidRDefault="009C68F4" w:rsidP="00622461"/>
    <w:p w14:paraId="03E624B1" w14:textId="2F1A410A" w:rsidR="00C708D7" w:rsidRDefault="00C708D7" w:rsidP="00622461"/>
    <w:p w14:paraId="1D3DF2F4" w14:textId="77777777" w:rsidR="00C708D7" w:rsidRDefault="00C708D7" w:rsidP="00622461"/>
    <w:p w14:paraId="4EC9A235" w14:textId="2CC558D0" w:rsidR="00622461" w:rsidRDefault="00C708D7" w:rsidP="00622461">
      <w:r>
        <w:lastRenderedPageBreak/>
        <w:t>Publications – Carrie Emmons</w:t>
      </w:r>
    </w:p>
    <w:p w14:paraId="29ECFC21" w14:textId="36122BDC" w:rsidR="00C708D7" w:rsidRDefault="00C708D7" w:rsidP="00C708D7">
      <w:pPr>
        <w:ind w:left="720"/>
      </w:pPr>
      <w:r>
        <w:t>Carrie said all the Fall programs are gone, she ordered 200 more.  Work on the Winter program has begun and she will need pictures!  They are giving these out to the Catholic grade schools.</w:t>
      </w:r>
    </w:p>
    <w:p w14:paraId="774FCA47" w14:textId="77777777" w:rsidR="00AD0F08" w:rsidRDefault="00AD0F08" w:rsidP="00622461"/>
    <w:p w14:paraId="5D3D17A3" w14:textId="21F54A90" w:rsidR="00622461" w:rsidRDefault="00371F74" w:rsidP="00622461">
      <w:r>
        <w:t>Scholarship –</w:t>
      </w:r>
      <w:r w:rsidR="00203D6F">
        <w:t xml:space="preserve"> </w:t>
      </w:r>
      <w:r>
        <w:t>Cindy</w:t>
      </w:r>
      <w:r w:rsidR="001D0BFA">
        <w:t xml:space="preserve"> Rodriguez </w:t>
      </w:r>
    </w:p>
    <w:p w14:paraId="1314883B" w14:textId="77777777" w:rsidR="008C2398" w:rsidRDefault="005D48F1" w:rsidP="00622461">
      <w:pPr>
        <w:ind w:left="720"/>
      </w:pPr>
      <w:r>
        <w:t>Cindy needs to make revisions to the WPBC page that displays the scholarship information.  She will check with Kim or Brett on getting those updates made.</w:t>
      </w:r>
    </w:p>
    <w:p w14:paraId="69052B36" w14:textId="1FA1EBF9" w:rsidR="00371F74" w:rsidRDefault="008C2398" w:rsidP="00622461">
      <w:pPr>
        <w:ind w:left="720"/>
      </w:pPr>
      <w:r>
        <w:t>For the t-shirt design scholarship, are we still giving t-shirts with the memberships next year?  There was discussion about what to give to members, that possibly we should look at giving a credit to the online store so that people could either get a t-shirt or use the credit to buy other merchandise.  So the scholarship would not be called a t-shirt design scholarship but rather a WPBC “logo design” scholarship that we could place on various merchandise items.</w:t>
      </w:r>
    </w:p>
    <w:p w14:paraId="79DED031" w14:textId="77777777" w:rsidR="00622461" w:rsidRDefault="00622461" w:rsidP="00622461"/>
    <w:p w14:paraId="4A600697" w14:textId="0BC0ADF9" w:rsidR="00622461" w:rsidRDefault="005714F1" w:rsidP="00622461">
      <w:r>
        <w:t xml:space="preserve">Other – Dave Hughes </w:t>
      </w:r>
    </w:p>
    <w:p w14:paraId="6A5B1560" w14:textId="51205E51" w:rsidR="005714F1" w:rsidRDefault="00622461" w:rsidP="00622461">
      <w:pPr>
        <w:pStyle w:val="BodyText"/>
        <w:ind w:left="720"/>
      </w:pPr>
      <w:r>
        <w:t>R</w:t>
      </w:r>
      <w:r w:rsidR="005714F1" w:rsidRPr="00622461">
        <w:t xml:space="preserve">eport from school board meeting: </w:t>
      </w:r>
      <w:r w:rsidR="00AD0F08">
        <w:t xml:space="preserve">Gala night was successful and thanked the WPBC for donating;  freshman applications and enrollment for  next school year is growing;  </w:t>
      </w:r>
      <w:r w:rsidR="005714F1" w:rsidRPr="00622461">
        <w:t xml:space="preserve">Nov 17 open house – </w:t>
      </w:r>
      <w:r w:rsidRPr="00622461">
        <w:t xml:space="preserve">asked </w:t>
      </w:r>
      <w:r w:rsidR="00AD0F08">
        <w:t xml:space="preserve">for volunteers (Brett and Dave) to </w:t>
      </w:r>
      <w:r w:rsidRPr="00622461">
        <w:t xml:space="preserve">attend </w:t>
      </w:r>
      <w:r>
        <w:t xml:space="preserve">to promote </w:t>
      </w:r>
      <w:r w:rsidR="00C708D7">
        <w:t>WPBC</w:t>
      </w:r>
      <w:r>
        <w:t xml:space="preserve"> and possible sell</w:t>
      </w:r>
      <w:r w:rsidR="005714F1">
        <w:t xml:space="preserve"> </w:t>
      </w:r>
      <w:r>
        <w:t>spirit wear</w:t>
      </w:r>
      <w:r w:rsidR="00AD0F08">
        <w:t xml:space="preserve">; </w:t>
      </w:r>
      <w:r w:rsidR="00443D98">
        <w:t>Also discussed implementing Venmo for payments (Brett will check on this).</w:t>
      </w:r>
      <w:r w:rsidR="00AD0F08">
        <w:t xml:space="preserve"> Dave handed out the SPX </w:t>
      </w:r>
      <w:r w:rsidR="00443D98">
        <w:t>viewbooks and asked for volunteers to hand these out after parish Masses this weekend.</w:t>
      </w:r>
    </w:p>
    <w:p w14:paraId="744B81F2" w14:textId="77777777" w:rsidR="00622461" w:rsidRDefault="005714F1" w:rsidP="00622461">
      <w:r>
        <w:t xml:space="preserve">Athletic director report – Bob Lee </w:t>
      </w:r>
    </w:p>
    <w:p w14:paraId="220F02D2" w14:textId="10E1715C" w:rsidR="005714F1" w:rsidRDefault="00443D98" w:rsidP="00622461">
      <w:pPr>
        <w:pStyle w:val="BodyText"/>
        <w:ind w:left="720"/>
      </w:pPr>
      <w:r>
        <w:t>SPX won the conference Supremacy Award for las</w:t>
      </w:r>
      <w:r w:rsidR="000B0853">
        <w:t>t</w:t>
      </w:r>
      <w:r>
        <w:t xml:space="preserve"> school year.  This is based on how all the teams faired during the school year;  9 swimmers going to State this year;  possible coalition with other Northland swim partners;  possibly building a SPC aquatic center;  team picture day is 11/21;  national signing day has started</w:t>
      </w:r>
    </w:p>
    <w:p w14:paraId="1916788C" w14:textId="4C4BA21F" w:rsidR="006A5CC6" w:rsidRDefault="00443D98" w:rsidP="002B6E8C">
      <w:pPr>
        <w:pStyle w:val="BodyText"/>
      </w:pPr>
      <w:r>
        <w:t>Brett Sharp</w:t>
      </w:r>
      <w:r w:rsidR="001D0BFA">
        <w:t xml:space="preserve"> c</w:t>
      </w:r>
      <w:r w:rsidR="006A5CC6">
        <w:t>lose</w:t>
      </w:r>
      <w:r w:rsidR="001D0BFA">
        <w:t>d the meeting at</w:t>
      </w:r>
      <w:r w:rsidR="006A5CC6">
        <w:t xml:space="preserve"> 7:</w:t>
      </w:r>
      <w:r>
        <w:t>32</w:t>
      </w:r>
      <w:r w:rsidR="006A5CC6">
        <w:t xml:space="preserve"> </w:t>
      </w:r>
      <w:r w:rsidR="00C708D7">
        <w:t xml:space="preserve">pm </w:t>
      </w:r>
      <w:r w:rsidR="001D0BFA">
        <w:t xml:space="preserve">with a closing </w:t>
      </w:r>
      <w:r w:rsidR="006A5CC6">
        <w:t>prayer</w:t>
      </w:r>
    </w:p>
    <w:p w14:paraId="2171E39B" w14:textId="6097DDC6" w:rsidR="001D0BFA" w:rsidRDefault="001D0BFA" w:rsidP="002B6E8C">
      <w:pPr>
        <w:pStyle w:val="BodyText"/>
      </w:pPr>
      <w:r>
        <w:t xml:space="preserve">Submitted by, </w:t>
      </w:r>
    </w:p>
    <w:p w14:paraId="261BCE41" w14:textId="51380FBF" w:rsidR="001E6DFC" w:rsidRPr="00B14028" w:rsidRDefault="00443D98" w:rsidP="002B6E8C">
      <w:pPr>
        <w:pStyle w:val="BodyText"/>
      </w:pPr>
      <w:r>
        <w:t>Dan Cummings</w:t>
      </w:r>
    </w:p>
    <w:sectPr w:rsidR="001E6DFC" w:rsidRPr="00B14028" w:rsidSect="006079A5">
      <w:headerReference w:type="default" r:id="rId7"/>
      <w:footerReference w:type="default" r:id="rId8"/>
      <w:headerReference w:type="first" r:id="rId9"/>
      <w:footerReference w:type="firs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A1D4C" w14:textId="77777777" w:rsidR="00863A62" w:rsidRDefault="00863A62">
      <w:r>
        <w:separator/>
      </w:r>
    </w:p>
  </w:endnote>
  <w:endnote w:type="continuationSeparator" w:id="0">
    <w:p w14:paraId="1490A55B" w14:textId="77777777" w:rsidR="00863A62" w:rsidRDefault="0086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FAA7" w14:textId="707897C8" w:rsidR="00517C92" w:rsidRDefault="00517C92" w:rsidP="00602D18">
    <w:pPr>
      <w:pStyle w:val="Footer"/>
    </w:pPr>
    <w:r>
      <w:tab/>
    </w: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3D41" w14:textId="779722D8" w:rsidR="00517C92" w:rsidRDefault="00517C92" w:rsidP="00710F98">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E8A6E" w14:textId="77777777" w:rsidR="00863A62" w:rsidRDefault="00863A62">
      <w:r>
        <w:separator/>
      </w:r>
    </w:p>
  </w:footnote>
  <w:footnote w:type="continuationSeparator" w:id="0">
    <w:p w14:paraId="4CCD5511" w14:textId="77777777" w:rsidR="00863A62" w:rsidRDefault="00863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F491" w14:textId="251DA3B8" w:rsidR="007F307A" w:rsidRDefault="007F307A">
    <w:pPr>
      <w:pStyle w:val="Header"/>
    </w:pPr>
    <w:r>
      <w:t>Warrior Pride Booster Club</w:t>
    </w:r>
  </w:p>
  <w:p w14:paraId="5A28DA11" w14:textId="29E09FBB" w:rsidR="007F307A" w:rsidRDefault="00E01082">
    <w:pPr>
      <w:pStyle w:val="Header"/>
    </w:pPr>
    <w:r>
      <w:t>November 9</w:t>
    </w:r>
    <w:r w:rsidR="007F307A">
      <w:t>, 2022 Meeting Minutes</w:t>
    </w:r>
  </w:p>
  <w:p w14:paraId="65043716" w14:textId="7899ACDF" w:rsidR="007F307A" w:rsidRDefault="007F307A">
    <w:pPr>
      <w:pStyle w:val="Header"/>
    </w:pPr>
    <w:r>
      <w:t xml:space="preserve">Page </w:t>
    </w:r>
    <w:r w:rsidR="00A274A7">
      <w:fldChar w:fldCharType="begin"/>
    </w:r>
    <w:r w:rsidR="00A274A7">
      <w:instrText xml:space="preserve"> PAGE   \* MERGEFORMAT </w:instrText>
    </w:r>
    <w:r w:rsidR="00A274A7">
      <w:fldChar w:fldCharType="separate"/>
    </w:r>
    <w:r w:rsidR="00A274A7">
      <w:rPr>
        <w:noProof/>
      </w:rPr>
      <w:t>1</w:t>
    </w:r>
    <w:r w:rsidR="00A274A7">
      <w:rPr>
        <w:noProof/>
      </w:rPr>
      <w:fldChar w:fldCharType="end"/>
    </w:r>
  </w:p>
  <w:p w14:paraId="00890787" w14:textId="77777777" w:rsidR="007F307A" w:rsidRDefault="007F3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73CF" w14:textId="77777777" w:rsidR="00A424D4" w:rsidRDefault="00A424D4" w:rsidP="00A424D4">
    <w:r>
      <w:rPr>
        <w:noProof/>
      </w:rPr>
      <w:drawing>
        <wp:inline distT="19050" distB="19050" distL="19050" distR="19050" wp14:anchorId="79C3C38F" wp14:editId="66322C6C">
          <wp:extent cx="957263" cy="9572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57263" cy="957263"/>
                  </a:xfrm>
                  <a:prstGeom prst="rect">
                    <a:avLst/>
                  </a:prstGeom>
                  <a:ln/>
                </pic:spPr>
              </pic:pic>
            </a:graphicData>
          </a:graphic>
        </wp:inline>
      </w:drawing>
    </w:r>
    <w:r>
      <w:t>Warrior Pride Booster Club Meeting Minutes</w:t>
    </w:r>
  </w:p>
  <w:p w14:paraId="76487747" w14:textId="77777777" w:rsidR="00A424D4" w:rsidRDefault="00A42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6FA08DC"/>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2006EE7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60EA2FC"/>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A5A33F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B3D2323A"/>
    <w:lvl w:ilvl="0">
      <w:start w:val="1"/>
      <w:numFmt w:val="decimal"/>
      <w:pStyle w:val="ListNumber"/>
      <w:lvlText w:val="%1."/>
      <w:lvlJc w:val="left"/>
      <w:pPr>
        <w:tabs>
          <w:tab w:val="num" w:pos="720"/>
        </w:tabs>
        <w:ind w:left="720" w:hanging="720"/>
      </w:pPr>
      <w:rPr>
        <w:rFonts w:hint="default"/>
      </w:rPr>
    </w:lvl>
  </w:abstractNum>
  <w:abstractNum w:abstractNumId="5" w15:restartNumberingAfterBreak="0">
    <w:nsid w:val="FFFFFF89"/>
    <w:multiLevelType w:val="singleLevel"/>
    <w:tmpl w:val="A0D48D50"/>
    <w:lvl w:ilvl="0">
      <w:start w:val="1"/>
      <w:numFmt w:val="bullet"/>
      <w:pStyle w:val="ListBullet"/>
      <w:lvlText w:val=""/>
      <w:lvlJc w:val="left"/>
      <w:pPr>
        <w:tabs>
          <w:tab w:val="num" w:pos="720"/>
        </w:tabs>
        <w:ind w:left="720" w:hanging="720"/>
      </w:pPr>
      <w:rPr>
        <w:rFonts w:ascii="Symbol" w:hAnsi="Symbol" w:hint="default"/>
      </w:rPr>
    </w:lvl>
  </w:abstractNum>
  <w:abstractNum w:abstractNumId="6" w15:restartNumberingAfterBreak="0">
    <w:nsid w:val="25DC1C40"/>
    <w:multiLevelType w:val="multilevel"/>
    <w:tmpl w:val="4C06D36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5F743B42"/>
    <w:multiLevelType w:val="multilevel"/>
    <w:tmpl w:val="ADA8BB48"/>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800"/>
        </w:tabs>
        <w:ind w:left="72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144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240"/>
        </w:tabs>
        <w:ind w:left="216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960"/>
        </w:tabs>
        <w:ind w:left="288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00"/>
        </w:tabs>
        <w:ind w:left="432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120"/>
        </w:tabs>
        <w:ind w:left="504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576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5327644"/>
    <w:multiLevelType w:val="multilevel"/>
    <w:tmpl w:val="A64677D6"/>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b w:val="0"/>
        <w:i w:val="0"/>
        <w:vanish w:val="0"/>
        <w:u w:val="none"/>
      </w:rPr>
    </w:lvl>
    <w:lvl w:ilvl="3">
      <w:start w:val="1"/>
      <w:numFmt w:val="decimal"/>
      <w:pStyle w:val="Heading4"/>
      <w:lvlText w:val="(%4)"/>
      <w:lvlJc w:val="left"/>
      <w:pPr>
        <w:tabs>
          <w:tab w:val="num" w:pos="2880"/>
        </w:tabs>
        <w:ind w:left="2880" w:hanging="720"/>
      </w:pPr>
      <w:rPr>
        <w:rFonts w:hint="default"/>
        <w:b w:val="0"/>
        <w:i w:val="0"/>
        <w:vanish w:val="0"/>
        <w:u w:val="none"/>
      </w:rPr>
    </w:lvl>
    <w:lvl w:ilvl="4">
      <w:start w:val="1"/>
      <w:numFmt w:val="lowerLetter"/>
      <w:pStyle w:val="Heading5"/>
      <w:lvlText w:val="(%5)"/>
      <w:lvlJc w:val="left"/>
      <w:pPr>
        <w:tabs>
          <w:tab w:val="num" w:pos="3600"/>
        </w:tabs>
        <w:ind w:left="3600" w:hanging="720"/>
      </w:pPr>
      <w:rPr>
        <w:rFonts w:hint="default"/>
        <w:vanish w:val="0"/>
        <w:u w:val="none"/>
      </w:rPr>
    </w:lvl>
    <w:lvl w:ilvl="5">
      <w:start w:val="1"/>
      <w:numFmt w:val="lowerRoman"/>
      <w:pStyle w:val="Heading6"/>
      <w:lvlText w:val="(%6)"/>
      <w:lvlJc w:val="left"/>
      <w:pPr>
        <w:tabs>
          <w:tab w:val="num" w:pos="4320"/>
        </w:tabs>
        <w:ind w:left="4320" w:hanging="720"/>
      </w:pPr>
      <w:rPr>
        <w:rFonts w:hint="default"/>
        <w:vanish w:val="0"/>
        <w:u w:val="none"/>
      </w:rPr>
    </w:lvl>
    <w:lvl w:ilvl="6">
      <w:start w:val="1"/>
      <w:numFmt w:val="decimal"/>
      <w:pStyle w:val="Heading7"/>
      <w:lvlText w:val="%7)"/>
      <w:lvlJc w:val="left"/>
      <w:pPr>
        <w:tabs>
          <w:tab w:val="num" w:pos="5040"/>
        </w:tabs>
        <w:ind w:left="5040" w:hanging="720"/>
      </w:pPr>
      <w:rPr>
        <w:rFonts w:hint="default"/>
        <w:vanish w:val="0"/>
        <w:u w:val="none"/>
      </w:rPr>
    </w:lvl>
    <w:lvl w:ilvl="7">
      <w:start w:val="1"/>
      <w:numFmt w:val="lowerLetter"/>
      <w:pStyle w:val="Heading8"/>
      <w:lvlText w:val="%8)"/>
      <w:lvlJc w:val="left"/>
      <w:pPr>
        <w:tabs>
          <w:tab w:val="num" w:pos="5760"/>
        </w:tabs>
        <w:ind w:left="5760" w:hanging="720"/>
      </w:pPr>
      <w:rPr>
        <w:rFonts w:hint="default"/>
        <w:vanish w:val="0"/>
        <w:u w:val="none"/>
      </w:rPr>
    </w:lvl>
    <w:lvl w:ilvl="8">
      <w:start w:val="1"/>
      <w:numFmt w:val="lowerRoman"/>
      <w:pStyle w:val="Heading9"/>
      <w:lvlText w:val="%9)"/>
      <w:lvlJc w:val="left"/>
      <w:pPr>
        <w:tabs>
          <w:tab w:val="num" w:pos="6480"/>
        </w:tabs>
        <w:ind w:left="6480" w:hanging="720"/>
      </w:pPr>
      <w:rPr>
        <w:rFonts w:hint="default"/>
        <w:vanish w:val="0"/>
        <w:u w:val="none"/>
      </w:rPr>
    </w:lvl>
  </w:abstractNum>
  <w:abstractNum w:abstractNumId="9" w15:restartNumberingAfterBreak="0">
    <w:nsid w:val="795223FF"/>
    <w:multiLevelType w:val="hybridMultilevel"/>
    <w:tmpl w:val="223CC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3"/>
  </w:num>
  <w:num w:numId="23">
    <w:abstractNumId w:val="2"/>
  </w:num>
  <w:num w:numId="24">
    <w:abstractNumId w:val="1"/>
  </w:num>
  <w:num w:numId="25">
    <w:abstractNumId w:val="0"/>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B08"/>
    <w:rsid w:val="000064F9"/>
    <w:rsid w:val="00047E65"/>
    <w:rsid w:val="00091039"/>
    <w:rsid w:val="000B0853"/>
    <w:rsid w:val="000D63DE"/>
    <w:rsid w:val="000D7D44"/>
    <w:rsid w:val="000F4971"/>
    <w:rsid w:val="00112F5E"/>
    <w:rsid w:val="001A5CFB"/>
    <w:rsid w:val="001D0BFA"/>
    <w:rsid w:val="001D5163"/>
    <w:rsid w:val="001D6832"/>
    <w:rsid w:val="001E10FD"/>
    <w:rsid w:val="001E6DFC"/>
    <w:rsid w:val="002007A5"/>
    <w:rsid w:val="00203D6F"/>
    <w:rsid w:val="00236071"/>
    <w:rsid w:val="0023770E"/>
    <w:rsid w:val="0025131A"/>
    <w:rsid w:val="0025436C"/>
    <w:rsid w:val="00271C62"/>
    <w:rsid w:val="00271CDC"/>
    <w:rsid w:val="00292429"/>
    <w:rsid w:val="002B6E8C"/>
    <w:rsid w:val="003521D2"/>
    <w:rsid w:val="003641E8"/>
    <w:rsid w:val="00371F74"/>
    <w:rsid w:val="003A3454"/>
    <w:rsid w:val="003C7436"/>
    <w:rsid w:val="00443D98"/>
    <w:rsid w:val="004635B0"/>
    <w:rsid w:val="004A770B"/>
    <w:rsid w:val="004C1B69"/>
    <w:rsid w:val="00517C92"/>
    <w:rsid w:val="00533CFD"/>
    <w:rsid w:val="005714F1"/>
    <w:rsid w:val="005C23D1"/>
    <w:rsid w:val="005D48F1"/>
    <w:rsid w:val="00602D18"/>
    <w:rsid w:val="006079A5"/>
    <w:rsid w:val="00615C65"/>
    <w:rsid w:val="00622461"/>
    <w:rsid w:val="00625C5E"/>
    <w:rsid w:val="00672F62"/>
    <w:rsid w:val="006968B1"/>
    <w:rsid w:val="006A5CC6"/>
    <w:rsid w:val="00710F98"/>
    <w:rsid w:val="00723BDE"/>
    <w:rsid w:val="00752424"/>
    <w:rsid w:val="007767F5"/>
    <w:rsid w:val="0078052E"/>
    <w:rsid w:val="007D1F50"/>
    <w:rsid w:val="007E3E1C"/>
    <w:rsid w:val="007F307A"/>
    <w:rsid w:val="00833211"/>
    <w:rsid w:val="00852259"/>
    <w:rsid w:val="00863A62"/>
    <w:rsid w:val="00887BC6"/>
    <w:rsid w:val="008950D7"/>
    <w:rsid w:val="008C2398"/>
    <w:rsid w:val="008E37A0"/>
    <w:rsid w:val="008F0A13"/>
    <w:rsid w:val="00955B08"/>
    <w:rsid w:val="009C68F4"/>
    <w:rsid w:val="009D49C5"/>
    <w:rsid w:val="00A2227E"/>
    <w:rsid w:val="00A274A7"/>
    <w:rsid w:val="00A424D4"/>
    <w:rsid w:val="00A96272"/>
    <w:rsid w:val="00AD0F08"/>
    <w:rsid w:val="00AE325F"/>
    <w:rsid w:val="00B02C3D"/>
    <w:rsid w:val="00B14028"/>
    <w:rsid w:val="00B277AD"/>
    <w:rsid w:val="00B347E3"/>
    <w:rsid w:val="00B85B88"/>
    <w:rsid w:val="00C1434B"/>
    <w:rsid w:val="00C62534"/>
    <w:rsid w:val="00C708D7"/>
    <w:rsid w:val="00C75916"/>
    <w:rsid w:val="00CA4CC9"/>
    <w:rsid w:val="00CB6F06"/>
    <w:rsid w:val="00CD7653"/>
    <w:rsid w:val="00CE0911"/>
    <w:rsid w:val="00D34C61"/>
    <w:rsid w:val="00D6670C"/>
    <w:rsid w:val="00D918FE"/>
    <w:rsid w:val="00E01082"/>
    <w:rsid w:val="00E01D30"/>
    <w:rsid w:val="00E33813"/>
    <w:rsid w:val="00E63AB0"/>
    <w:rsid w:val="00EE5790"/>
    <w:rsid w:val="00EF4A70"/>
    <w:rsid w:val="00F36AD3"/>
    <w:rsid w:val="00F37782"/>
    <w:rsid w:val="00F73D21"/>
    <w:rsid w:val="00FB4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B22A9"/>
  <w15:docId w15:val="{B2862393-2586-41BD-B480-36E542BA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832"/>
    <w:rPr>
      <w:sz w:val="24"/>
      <w:szCs w:val="24"/>
    </w:rPr>
  </w:style>
  <w:style w:type="paragraph" w:styleId="Heading1">
    <w:name w:val="heading 1"/>
    <w:basedOn w:val="Normal"/>
    <w:qFormat/>
    <w:rsid w:val="006968B1"/>
    <w:pPr>
      <w:numPr>
        <w:numId w:val="34"/>
      </w:numPr>
      <w:spacing w:after="240"/>
      <w:jc w:val="both"/>
      <w:outlineLvl w:val="0"/>
    </w:pPr>
    <w:rPr>
      <w:rFonts w:cs="Arial"/>
      <w:bCs/>
      <w:kern w:val="24"/>
    </w:rPr>
  </w:style>
  <w:style w:type="paragraph" w:styleId="Heading2">
    <w:name w:val="heading 2"/>
    <w:basedOn w:val="Normal"/>
    <w:qFormat/>
    <w:rsid w:val="006968B1"/>
    <w:pPr>
      <w:numPr>
        <w:ilvl w:val="1"/>
        <w:numId w:val="34"/>
      </w:numPr>
      <w:spacing w:after="240"/>
      <w:jc w:val="both"/>
      <w:outlineLvl w:val="1"/>
    </w:pPr>
    <w:rPr>
      <w:rFonts w:cs="Arial"/>
      <w:bCs/>
      <w:iCs/>
      <w:kern w:val="24"/>
    </w:rPr>
  </w:style>
  <w:style w:type="paragraph" w:styleId="Heading3">
    <w:name w:val="heading 3"/>
    <w:basedOn w:val="Normal"/>
    <w:qFormat/>
    <w:rsid w:val="006968B1"/>
    <w:pPr>
      <w:numPr>
        <w:ilvl w:val="2"/>
        <w:numId w:val="34"/>
      </w:numPr>
      <w:spacing w:after="240"/>
      <w:jc w:val="both"/>
      <w:outlineLvl w:val="2"/>
    </w:pPr>
    <w:rPr>
      <w:rFonts w:cs="Arial"/>
      <w:bCs/>
      <w:kern w:val="24"/>
    </w:rPr>
  </w:style>
  <w:style w:type="paragraph" w:styleId="Heading4">
    <w:name w:val="heading 4"/>
    <w:basedOn w:val="Normal"/>
    <w:qFormat/>
    <w:rsid w:val="006968B1"/>
    <w:pPr>
      <w:numPr>
        <w:ilvl w:val="3"/>
        <w:numId w:val="34"/>
      </w:numPr>
      <w:spacing w:after="240"/>
      <w:jc w:val="both"/>
      <w:outlineLvl w:val="3"/>
    </w:pPr>
    <w:rPr>
      <w:bCs/>
      <w:kern w:val="24"/>
    </w:rPr>
  </w:style>
  <w:style w:type="paragraph" w:styleId="Heading5">
    <w:name w:val="heading 5"/>
    <w:basedOn w:val="Normal"/>
    <w:qFormat/>
    <w:rsid w:val="006968B1"/>
    <w:pPr>
      <w:numPr>
        <w:ilvl w:val="4"/>
        <w:numId w:val="34"/>
      </w:numPr>
      <w:spacing w:after="240"/>
      <w:jc w:val="both"/>
      <w:outlineLvl w:val="4"/>
    </w:pPr>
    <w:rPr>
      <w:bCs/>
      <w:iCs/>
      <w:kern w:val="24"/>
    </w:rPr>
  </w:style>
  <w:style w:type="paragraph" w:styleId="Heading6">
    <w:name w:val="heading 6"/>
    <w:basedOn w:val="Normal"/>
    <w:qFormat/>
    <w:rsid w:val="006968B1"/>
    <w:pPr>
      <w:numPr>
        <w:ilvl w:val="5"/>
        <w:numId w:val="34"/>
      </w:numPr>
      <w:spacing w:after="240"/>
      <w:jc w:val="both"/>
      <w:outlineLvl w:val="5"/>
    </w:pPr>
    <w:rPr>
      <w:bCs/>
      <w:kern w:val="24"/>
    </w:rPr>
  </w:style>
  <w:style w:type="paragraph" w:styleId="Heading7">
    <w:name w:val="heading 7"/>
    <w:basedOn w:val="Normal"/>
    <w:qFormat/>
    <w:rsid w:val="006968B1"/>
    <w:pPr>
      <w:numPr>
        <w:ilvl w:val="6"/>
        <w:numId w:val="34"/>
      </w:numPr>
      <w:spacing w:after="240"/>
      <w:jc w:val="both"/>
      <w:outlineLvl w:val="6"/>
    </w:pPr>
    <w:rPr>
      <w:kern w:val="24"/>
    </w:rPr>
  </w:style>
  <w:style w:type="paragraph" w:styleId="Heading8">
    <w:name w:val="heading 8"/>
    <w:basedOn w:val="Normal"/>
    <w:qFormat/>
    <w:rsid w:val="006968B1"/>
    <w:pPr>
      <w:numPr>
        <w:ilvl w:val="7"/>
        <w:numId w:val="34"/>
      </w:numPr>
      <w:spacing w:after="240"/>
      <w:jc w:val="both"/>
      <w:outlineLvl w:val="7"/>
    </w:pPr>
    <w:rPr>
      <w:iCs/>
      <w:kern w:val="24"/>
    </w:rPr>
  </w:style>
  <w:style w:type="paragraph" w:styleId="Heading9">
    <w:name w:val="heading 9"/>
    <w:basedOn w:val="Normal"/>
    <w:qFormat/>
    <w:rsid w:val="006968B1"/>
    <w:pPr>
      <w:numPr>
        <w:ilvl w:val="8"/>
        <w:numId w:val="34"/>
      </w:numPr>
      <w:spacing w:after="240"/>
      <w:jc w:val="both"/>
      <w:outlineLvl w:val="8"/>
    </w:pPr>
    <w:rPr>
      <w:rFonts w:cs="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4C61"/>
    <w:pPr>
      <w:spacing w:after="240"/>
      <w:jc w:val="both"/>
    </w:pPr>
  </w:style>
  <w:style w:type="paragraph" w:styleId="BlockText">
    <w:name w:val="Block Text"/>
    <w:basedOn w:val="Normal"/>
    <w:rsid w:val="00D34C61"/>
    <w:pPr>
      <w:spacing w:after="240"/>
      <w:ind w:left="720" w:right="720"/>
      <w:jc w:val="both"/>
    </w:pPr>
  </w:style>
  <w:style w:type="paragraph" w:customStyle="1" w:styleId="BlockText1">
    <w:name w:val="Block Text 1&quot;"/>
    <w:basedOn w:val="Normal"/>
    <w:rsid w:val="00D34C61"/>
    <w:pPr>
      <w:spacing w:after="240"/>
      <w:ind w:left="1440" w:right="1440"/>
      <w:jc w:val="both"/>
    </w:pPr>
  </w:style>
  <w:style w:type="paragraph" w:styleId="BodyText2">
    <w:name w:val="Body Text 2"/>
    <w:basedOn w:val="Normal"/>
    <w:rsid w:val="00D34C61"/>
    <w:pPr>
      <w:spacing w:line="480" w:lineRule="auto"/>
      <w:jc w:val="both"/>
    </w:pPr>
  </w:style>
  <w:style w:type="paragraph" w:styleId="BodyTextFirstIndent">
    <w:name w:val="Body Text First Indent"/>
    <w:basedOn w:val="Normal"/>
    <w:rsid w:val="00D34C61"/>
    <w:pPr>
      <w:spacing w:after="240"/>
      <w:ind w:firstLine="720"/>
      <w:jc w:val="both"/>
    </w:pPr>
  </w:style>
  <w:style w:type="paragraph" w:styleId="Subtitle">
    <w:name w:val="Subtitle"/>
    <w:basedOn w:val="Normal"/>
    <w:qFormat/>
    <w:rsid w:val="003C7436"/>
    <w:pPr>
      <w:spacing w:after="60"/>
      <w:jc w:val="center"/>
      <w:outlineLvl w:val="1"/>
    </w:pPr>
    <w:rPr>
      <w:rFonts w:cs="Arial"/>
    </w:rPr>
  </w:style>
  <w:style w:type="paragraph" w:styleId="BodyTextFirstIndent2">
    <w:name w:val="Body Text First Indent 2"/>
    <w:basedOn w:val="Normal"/>
    <w:rsid w:val="00D34C61"/>
    <w:pPr>
      <w:spacing w:line="480" w:lineRule="auto"/>
      <w:ind w:firstLine="720"/>
      <w:jc w:val="both"/>
    </w:pPr>
  </w:style>
  <w:style w:type="character" w:styleId="CommentReference">
    <w:name w:val="annotation reference"/>
    <w:basedOn w:val="DefaultParagraphFont"/>
    <w:semiHidden/>
    <w:rsid w:val="00D34C61"/>
    <w:rPr>
      <w:sz w:val="16"/>
      <w:szCs w:val="16"/>
    </w:rPr>
  </w:style>
  <w:style w:type="paragraph" w:styleId="CommentText">
    <w:name w:val="annotation text"/>
    <w:basedOn w:val="Normal"/>
    <w:semiHidden/>
    <w:rsid w:val="00D34C61"/>
    <w:rPr>
      <w:sz w:val="20"/>
      <w:szCs w:val="20"/>
    </w:rPr>
  </w:style>
  <w:style w:type="paragraph" w:styleId="CommentSubject">
    <w:name w:val="annotation subject"/>
    <w:basedOn w:val="CommentText"/>
    <w:next w:val="CommentText"/>
    <w:semiHidden/>
    <w:rsid w:val="00D34C61"/>
    <w:rPr>
      <w:b/>
      <w:bCs/>
    </w:rPr>
  </w:style>
  <w:style w:type="paragraph" w:customStyle="1" w:styleId="DocID">
    <w:name w:val="DocID"/>
    <w:basedOn w:val="Footer"/>
    <w:next w:val="Footer"/>
    <w:link w:val="DocIDChar"/>
    <w:rsid w:val="00292429"/>
    <w:pPr>
      <w:tabs>
        <w:tab w:val="clear" w:pos="4680"/>
        <w:tab w:val="clear" w:pos="9360"/>
      </w:tabs>
    </w:pPr>
    <w:rPr>
      <w:sz w:val="16"/>
      <w:szCs w:val="20"/>
    </w:rPr>
  </w:style>
  <w:style w:type="paragraph" w:styleId="DocumentMap">
    <w:name w:val="Document Map"/>
    <w:basedOn w:val="Normal"/>
    <w:semiHidden/>
    <w:rsid w:val="00D34C61"/>
    <w:pPr>
      <w:shd w:val="clear" w:color="auto" w:fill="000080"/>
    </w:pPr>
    <w:rPr>
      <w:rFonts w:ascii="Tahoma" w:hAnsi="Tahoma" w:cs="Tahoma"/>
    </w:rPr>
  </w:style>
  <w:style w:type="character" w:styleId="EndnoteReference">
    <w:name w:val="endnote reference"/>
    <w:basedOn w:val="DefaultParagraphFont"/>
    <w:semiHidden/>
    <w:rsid w:val="00D34C61"/>
    <w:rPr>
      <w:vertAlign w:val="superscript"/>
    </w:rPr>
  </w:style>
  <w:style w:type="paragraph" w:styleId="EndnoteText">
    <w:name w:val="endnote text"/>
    <w:basedOn w:val="Normal"/>
    <w:semiHidden/>
    <w:rsid w:val="00D34C61"/>
    <w:rPr>
      <w:szCs w:val="20"/>
    </w:rPr>
  </w:style>
  <w:style w:type="paragraph" w:styleId="EnvelopeAddress">
    <w:name w:val="envelope address"/>
    <w:basedOn w:val="Normal"/>
    <w:semiHidden/>
    <w:rsid w:val="00D34C61"/>
    <w:pPr>
      <w:framePr w:w="7920" w:h="1980" w:hRule="exact" w:hSpace="180" w:wrap="auto" w:hAnchor="page" w:xAlign="center" w:yAlign="bottom"/>
      <w:ind w:left="2880"/>
    </w:pPr>
    <w:rPr>
      <w:rFonts w:cs="Arial"/>
    </w:rPr>
  </w:style>
  <w:style w:type="paragraph" w:styleId="EnvelopeReturn">
    <w:name w:val="envelope return"/>
    <w:basedOn w:val="Normal"/>
    <w:semiHidden/>
    <w:rsid w:val="00D34C61"/>
    <w:rPr>
      <w:rFonts w:cs="Arial"/>
    </w:rPr>
  </w:style>
  <w:style w:type="paragraph" w:styleId="Footer">
    <w:name w:val="footer"/>
    <w:basedOn w:val="Normal"/>
    <w:semiHidden/>
    <w:rsid w:val="00D34C61"/>
    <w:pPr>
      <w:tabs>
        <w:tab w:val="center" w:pos="4680"/>
        <w:tab w:val="right" w:pos="9360"/>
      </w:tabs>
    </w:pPr>
  </w:style>
  <w:style w:type="character" w:styleId="FootnoteReference">
    <w:name w:val="footnote reference"/>
    <w:basedOn w:val="DefaultParagraphFont"/>
    <w:semiHidden/>
    <w:rsid w:val="00D34C61"/>
    <w:rPr>
      <w:vertAlign w:val="superscript"/>
    </w:rPr>
  </w:style>
  <w:style w:type="paragraph" w:styleId="FootnoteText">
    <w:name w:val="footnote text"/>
    <w:basedOn w:val="Normal"/>
    <w:semiHidden/>
    <w:rsid w:val="00D34C61"/>
    <w:pPr>
      <w:spacing w:after="120" w:line="240" w:lineRule="exact"/>
      <w:ind w:firstLine="720"/>
      <w:jc w:val="both"/>
    </w:pPr>
    <w:rPr>
      <w:szCs w:val="20"/>
    </w:rPr>
  </w:style>
  <w:style w:type="paragraph" w:styleId="Header">
    <w:name w:val="header"/>
    <w:basedOn w:val="Normal"/>
    <w:semiHidden/>
    <w:rsid w:val="00D34C61"/>
    <w:pPr>
      <w:tabs>
        <w:tab w:val="center" w:pos="4680"/>
        <w:tab w:val="right" w:pos="9360"/>
      </w:tabs>
    </w:pPr>
  </w:style>
  <w:style w:type="paragraph" w:styleId="Index1">
    <w:name w:val="index 1"/>
    <w:basedOn w:val="Normal"/>
    <w:next w:val="Normal"/>
    <w:autoRedefine/>
    <w:semiHidden/>
    <w:rsid w:val="00D34C61"/>
    <w:pPr>
      <w:ind w:left="240" w:hanging="240"/>
    </w:pPr>
  </w:style>
  <w:style w:type="paragraph" w:styleId="Index2">
    <w:name w:val="index 2"/>
    <w:basedOn w:val="Normal"/>
    <w:next w:val="Normal"/>
    <w:autoRedefine/>
    <w:semiHidden/>
    <w:rsid w:val="00D34C61"/>
    <w:pPr>
      <w:ind w:left="480" w:hanging="240"/>
    </w:pPr>
  </w:style>
  <w:style w:type="paragraph" w:styleId="Index3">
    <w:name w:val="index 3"/>
    <w:basedOn w:val="Normal"/>
    <w:next w:val="Normal"/>
    <w:autoRedefine/>
    <w:semiHidden/>
    <w:rsid w:val="00D34C61"/>
    <w:pPr>
      <w:ind w:left="720" w:hanging="240"/>
    </w:pPr>
  </w:style>
  <w:style w:type="paragraph" w:styleId="Index4">
    <w:name w:val="index 4"/>
    <w:basedOn w:val="Normal"/>
    <w:next w:val="Normal"/>
    <w:autoRedefine/>
    <w:semiHidden/>
    <w:rsid w:val="00D34C61"/>
    <w:pPr>
      <w:ind w:left="960" w:hanging="240"/>
    </w:pPr>
  </w:style>
  <w:style w:type="paragraph" w:styleId="Index5">
    <w:name w:val="index 5"/>
    <w:basedOn w:val="Normal"/>
    <w:next w:val="Normal"/>
    <w:autoRedefine/>
    <w:semiHidden/>
    <w:rsid w:val="00D34C61"/>
    <w:pPr>
      <w:ind w:left="1200" w:hanging="240"/>
    </w:pPr>
  </w:style>
  <w:style w:type="paragraph" w:styleId="Index6">
    <w:name w:val="index 6"/>
    <w:basedOn w:val="Normal"/>
    <w:next w:val="Normal"/>
    <w:autoRedefine/>
    <w:semiHidden/>
    <w:rsid w:val="00D34C61"/>
    <w:pPr>
      <w:ind w:left="1440" w:hanging="240"/>
    </w:pPr>
  </w:style>
  <w:style w:type="paragraph" w:styleId="Index7">
    <w:name w:val="index 7"/>
    <w:basedOn w:val="Normal"/>
    <w:next w:val="Normal"/>
    <w:autoRedefine/>
    <w:semiHidden/>
    <w:rsid w:val="00D34C61"/>
    <w:pPr>
      <w:ind w:left="1680" w:hanging="240"/>
    </w:pPr>
  </w:style>
  <w:style w:type="paragraph" w:styleId="Index8">
    <w:name w:val="index 8"/>
    <w:basedOn w:val="Normal"/>
    <w:next w:val="Normal"/>
    <w:autoRedefine/>
    <w:semiHidden/>
    <w:rsid w:val="00D34C61"/>
    <w:pPr>
      <w:ind w:left="1920" w:hanging="240"/>
    </w:pPr>
  </w:style>
  <w:style w:type="paragraph" w:styleId="Index9">
    <w:name w:val="index 9"/>
    <w:basedOn w:val="Normal"/>
    <w:next w:val="Normal"/>
    <w:autoRedefine/>
    <w:semiHidden/>
    <w:rsid w:val="00D34C61"/>
    <w:pPr>
      <w:ind w:left="2160" w:hanging="240"/>
    </w:pPr>
  </w:style>
  <w:style w:type="paragraph" w:styleId="IndexHeading">
    <w:name w:val="index heading"/>
    <w:basedOn w:val="Normal"/>
    <w:next w:val="Index1"/>
    <w:semiHidden/>
    <w:rsid w:val="00D34C61"/>
    <w:rPr>
      <w:rFonts w:ascii="Arial" w:hAnsi="Arial" w:cs="Arial"/>
      <w:b/>
      <w:bCs/>
    </w:rPr>
  </w:style>
  <w:style w:type="paragraph" w:customStyle="1" w:styleId="LeftIndent5">
    <w:name w:val="Left Indent .5&quot;"/>
    <w:basedOn w:val="Normal"/>
    <w:semiHidden/>
    <w:rsid w:val="00D34C61"/>
    <w:pPr>
      <w:spacing w:after="240"/>
      <w:ind w:left="720"/>
      <w:jc w:val="both"/>
    </w:pPr>
  </w:style>
  <w:style w:type="paragraph" w:customStyle="1" w:styleId="LeftIndent1">
    <w:name w:val="Left Indent 1&quot;"/>
    <w:basedOn w:val="Normal"/>
    <w:semiHidden/>
    <w:rsid w:val="00D34C61"/>
    <w:pPr>
      <w:spacing w:after="240"/>
      <w:ind w:left="1440"/>
      <w:jc w:val="both"/>
    </w:pPr>
  </w:style>
  <w:style w:type="paragraph" w:customStyle="1" w:styleId="LeftIndent15">
    <w:name w:val="Left Indent 1.5&quot;"/>
    <w:basedOn w:val="Normal"/>
    <w:semiHidden/>
    <w:rsid w:val="00D34C61"/>
    <w:pPr>
      <w:spacing w:after="240"/>
      <w:ind w:left="2160"/>
      <w:jc w:val="both"/>
    </w:pPr>
  </w:style>
  <w:style w:type="paragraph" w:customStyle="1" w:styleId="LeftIndent2">
    <w:name w:val="Left Indent 2&quot;"/>
    <w:basedOn w:val="Normal"/>
    <w:semiHidden/>
    <w:rsid w:val="00D34C61"/>
    <w:pPr>
      <w:spacing w:after="240"/>
      <w:ind w:left="2880"/>
      <w:jc w:val="both"/>
    </w:pPr>
  </w:style>
  <w:style w:type="paragraph" w:customStyle="1" w:styleId="LeftIndent25">
    <w:name w:val="Left Indent 2.5"/>
    <w:basedOn w:val="Normal"/>
    <w:semiHidden/>
    <w:rsid w:val="00D34C61"/>
    <w:pPr>
      <w:spacing w:after="240"/>
      <w:ind w:left="3600"/>
      <w:jc w:val="both"/>
    </w:pPr>
  </w:style>
  <w:style w:type="paragraph" w:styleId="ListBullet">
    <w:name w:val="List Bullet"/>
    <w:basedOn w:val="Normal"/>
    <w:rsid w:val="002B6E8C"/>
    <w:pPr>
      <w:numPr>
        <w:numId w:val="2"/>
      </w:numPr>
      <w:tabs>
        <w:tab w:val="clear" w:pos="720"/>
        <w:tab w:val="num" w:pos="360"/>
      </w:tabs>
      <w:spacing w:after="240"/>
      <w:ind w:left="360" w:hanging="360"/>
      <w:jc w:val="both"/>
    </w:pPr>
  </w:style>
  <w:style w:type="paragraph" w:styleId="ListNumber">
    <w:name w:val="List Number"/>
    <w:basedOn w:val="Normal"/>
    <w:rsid w:val="002B6E8C"/>
    <w:pPr>
      <w:numPr>
        <w:numId w:val="3"/>
      </w:numPr>
      <w:tabs>
        <w:tab w:val="clear" w:pos="720"/>
        <w:tab w:val="num" w:pos="360"/>
      </w:tabs>
      <w:spacing w:after="240"/>
      <w:ind w:left="360" w:hanging="360"/>
      <w:jc w:val="both"/>
    </w:pPr>
  </w:style>
  <w:style w:type="paragraph" w:styleId="ListNumber2">
    <w:name w:val="List Number 2"/>
    <w:basedOn w:val="Normal"/>
    <w:semiHidden/>
    <w:rsid w:val="00D34C61"/>
    <w:pPr>
      <w:spacing w:after="240"/>
    </w:pPr>
  </w:style>
  <w:style w:type="paragraph" w:styleId="ListNumber3">
    <w:name w:val="List Number 3"/>
    <w:basedOn w:val="Normal"/>
    <w:semiHidden/>
    <w:rsid w:val="00D34C61"/>
    <w:pPr>
      <w:spacing w:after="240"/>
    </w:pPr>
  </w:style>
  <w:style w:type="paragraph" w:styleId="ListNumber4">
    <w:name w:val="List Number 4"/>
    <w:basedOn w:val="Normal"/>
    <w:semiHidden/>
    <w:rsid w:val="00D34C61"/>
    <w:pPr>
      <w:spacing w:after="240"/>
    </w:pPr>
  </w:style>
  <w:style w:type="paragraph" w:styleId="ListNumber5">
    <w:name w:val="List Number 5"/>
    <w:basedOn w:val="Normal"/>
    <w:semiHidden/>
    <w:rsid w:val="00D34C61"/>
    <w:pPr>
      <w:spacing w:after="240"/>
    </w:pPr>
  </w:style>
  <w:style w:type="paragraph" w:styleId="MacroText">
    <w:name w:val="macro"/>
    <w:semiHidden/>
    <w:rsid w:val="00D34C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PageNumber">
    <w:name w:val="page number"/>
    <w:basedOn w:val="DefaultParagraphFont"/>
    <w:semiHidden/>
    <w:rsid w:val="00D34C61"/>
  </w:style>
  <w:style w:type="paragraph" w:customStyle="1" w:styleId="SignatureLeft">
    <w:name w:val="Signature Left"/>
    <w:basedOn w:val="Normal"/>
    <w:rsid w:val="00D34C61"/>
    <w:pPr>
      <w:tabs>
        <w:tab w:val="right" w:pos="3960"/>
      </w:tabs>
    </w:pPr>
  </w:style>
  <w:style w:type="paragraph" w:customStyle="1" w:styleId="SignatureLeftRight">
    <w:name w:val="Signature Left/Right"/>
    <w:basedOn w:val="Normal"/>
    <w:rsid w:val="00D34C61"/>
    <w:pPr>
      <w:tabs>
        <w:tab w:val="right" w:pos="3960"/>
        <w:tab w:val="left" w:pos="5040"/>
        <w:tab w:val="right" w:pos="9360"/>
      </w:tabs>
    </w:pPr>
  </w:style>
  <w:style w:type="paragraph" w:customStyle="1" w:styleId="SignatureRight">
    <w:name w:val="Signature Right"/>
    <w:basedOn w:val="Normal"/>
    <w:rsid w:val="00D34C61"/>
    <w:pPr>
      <w:tabs>
        <w:tab w:val="right" w:pos="9360"/>
      </w:tabs>
      <w:ind w:left="4320"/>
    </w:pPr>
  </w:style>
  <w:style w:type="paragraph" w:styleId="TableofAuthorities">
    <w:name w:val="table of authorities"/>
    <w:basedOn w:val="Normal"/>
    <w:next w:val="Normal"/>
    <w:semiHidden/>
    <w:rsid w:val="00D34C61"/>
    <w:pPr>
      <w:ind w:left="240" w:hanging="240"/>
    </w:pPr>
  </w:style>
  <w:style w:type="paragraph" w:styleId="TableofFigures">
    <w:name w:val="table of figures"/>
    <w:basedOn w:val="Normal"/>
    <w:next w:val="Normal"/>
    <w:semiHidden/>
    <w:rsid w:val="00D34C61"/>
    <w:pPr>
      <w:ind w:left="480" w:hanging="480"/>
    </w:pPr>
  </w:style>
  <w:style w:type="paragraph" w:customStyle="1" w:styleId="TableText">
    <w:name w:val="Table Text"/>
    <w:basedOn w:val="Normal"/>
    <w:semiHidden/>
    <w:rsid w:val="00D34C61"/>
  </w:style>
  <w:style w:type="paragraph" w:styleId="Title">
    <w:name w:val="Title"/>
    <w:basedOn w:val="Normal"/>
    <w:qFormat/>
    <w:rsid w:val="00D34C61"/>
    <w:pPr>
      <w:keepNext/>
      <w:spacing w:after="240"/>
      <w:jc w:val="center"/>
    </w:pPr>
    <w:rPr>
      <w:rFonts w:cs="Arial"/>
      <w:b/>
      <w:bCs/>
      <w:caps/>
    </w:rPr>
  </w:style>
  <w:style w:type="paragraph" w:customStyle="1" w:styleId="Title2">
    <w:name w:val="Title 2"/>
    <w:basedOn w:val="Normal"/>
    <w:rsid w:val="00D34C61"/>
    <w:pPr>
      <w:keepNext/>
      <w:spacing w:after="240"/>
      <w:jc w:val="center"/>
    </w:pPr>
    <w:rPr>
      <w:b/>
      <w:caps/>
      <w:u w:val="single"/>
    </w:rPr>
  </w:style>
  <w:style w:type="paragraph" w:customStyle="1" w:styleId="Title3">
    <w:name w:val="Title 3"/>
    <w:basedOn w:val="Normal"/>
    <w:rsid w:val="00D34C61"/>
    <w:pPr>
      <w:keepNext/>
      <w:spacing w:after="240"/>
      <w:jc w:val="center"/>
    </w:pPr>
    <w:rPr>
      <w:b/>
    </w:rPr>
  </w:style>
  <w:style w:type="paragraph" w:customStyle="1" w:styleId="Title4">
    <w:name w:val="Title 4"/>
    <w:basedOn w:val="Normal"/>
    <w:rsid w:val="00D34C61"/>
    <w:pPr>
      <w:keepNext/>
      <w:spacing w:after="240"/>
    </w:pPr>
    <w:rPr>
      <w:b/>
    </w:rPr>
  </w:style>
  <w:style w:type="paragraph" w:customStyle="1" w:styleId="Title5">
    <w:name w:val="Title 5"/>
    <w:basedOn w:val="Normal"/>
    <w:rsid w:val="00D34C61"/>
    <w:pPr>
      <w:keepNext/>
      <w:spacing w:after="240"/>
    </w:pPr>
    <w:rPr>
      <w:b/>
      <w:caps/>
    </w:rPr>
  </w:style>
  <w:style w:type="paragraph" w:styleId="TOAHeading">
    <w:name w:val="toa heading"/>
    <w:basedOn w:val="Normal"/>
    <w:next w:val="Normal"/>
    <w:semiHidden/>
    <w:rsid w:val="00D34C61"/>
    <w:pPr>
      <w:spacing w:before="120"/>
    </w:pPr>
    <w:rPr>
      <w:rFonts w:ascii="Arial" w:hAnsi="Arial" w:cs="Arial"/>
      <w:b/>
      <w:bCs/>
    </w:rPr>
  </w:style>
  <w:style w:type="paragraph" w:styleId="TOC1">
    <w:name w:val="toc 1"/>
    <w:basedOn w:val="Normal"/>
    <w:next w:val="Normal"/>
    <w:autoRedefine/>
    <w:semiHidden/>
    <w:rsid w:val="00D34C61"/>
    <w:pPr>
      <w:spacing w:after="240"/>
    </w:pPr>
  </w:style>
  <w:style w:type="paragraph" w:styleId="TOC2">
    <w:name w:val="toc 2"/>
    <w:basedOn w:val="Normal"/>
    <w:next w:val="Normal"/>
    <w:autoRedefine/>
    <w:semiHidden/>
    <w:rsid w:val="00D34C61"/>
    <w:pPr>
      <w:spacing w:after="240"/>
      <w:ind w:left="245"/>
    </w:pPr>
  </w:style>
  <w:style w:type="paragraph" w:styleId="TOC3">
    <w:name w:val="toc 3"/>
    <w:basedOn w:val="Normal"/>
    <w:next w:val="Normal"/>
    <w:autoRedefine/>
    <w:semiHidden/>
    <w:rsid w:val="00D34C61"/>
    <w:pPr>
      <w:spacing w:after="240"/>
      <w:ind w:left="475"/>
    </w:pPr>
  </w:style>
  <w:style w:type="paragraph" w:styleId="TOC4">
    <w:name w:val="toc 4"/>
    <w:basedOn w:val="Normal"/>
    <w:next w:val="Normal"/>
    <w:autoRedefine/>
    <w:semiHidden/>
    <w:rsid w:val="00D34C61"/>
    <w:pPr>
      <w:spacing w:after="240"/>
      <w:ind w:left="720"/>
    </w:pPr>
  </w:style>
  <w:style w:type="paragraph" w:styleId="TOC5">
    <w:name w:val="toc 5"/>
    <w:basedOn w:val="Normal"/>
    <w:next w:val="Normal"/>
    <w:autoRedefine/>
    <w:semiHidden/>
    <w:rsid w:val="00D34C61"/>
    <w:pPr>
      <w:spacing w:after="240"/>
      <w:ind w:left="965"/>
    </w:pPr>
  </w:style>
  <w:style w:type="paragraph" w:styleId="TOC6">
    <w:name w:val="toc 6"/>
    <w:basedOn w:val="Normal"/>
    <w:next w:val="Normal"/>
    <w:autoRedefine/>
    <w:semiHidden/>
    <w:rsid w:val="00D34C61"/>
    <w:pPr>
      <w:ind w:left="1200"/>
    </w:pPr>
  </w:style>
  <w:style w:type="paragraph" w:styleId="TOC7">
    <w:name w:val="toc 7"/>
    <w:basedOn w:val="Normal"/>
    <w:next w:val="Normal"/>
    <w:autoRedefine/>
    <w:semiHidden/>
    <w:rsid w:val="00D34C61"/>
    <w:pPr>
      <w:spacing w:after="240"/>
      <w:ind w:left="1440"/>
    </w:pPr>
  </w:style>
  <w:style w:type="paragraph" w:styleId="TOC8">
    <w:name w:val="toc 8"/>
    <w:basedOn w:val="Normal"/>
    <w:next w:val="Normal"/>
    <w:autoRedefine/>
    <w:semiHidden/>
    <w:rsid w:val="00D34C61"/>
    <w:pPr>
      <w:spacing w:after="240"/>
      <w:ind w:left="1685"/>
    </w:pPr>
  </w:style>
  <w:style w:type="paragraph" w:styleId="TOC9">
    <w:name w:val="toc 9"/>
    <w:basedOn w:val="Normal"/>
    <w:next w:val="Normal"/>
    <w:autoRedefine/>
    <w:semiHidden/>
    <w:rsid w:val="00D34C61"/>
    <w:pPr>
      <w:spacing w:after="240"/>
      <w:ind w:left="1915"/>
    </w:pPr>
  </w:style>
  <w:style w:type="paragraph" w:customStyle="1" w:styleId="UnnumberedHeading1">
    <w:name w:val="Unnumbered Heading 1"/>
    <w:basedOn w:val="Normal"/>
    <w:rsid w:val="003C7436"/>
    <w:pPr>
      <w:jc w:val="center"/>
    </w:pPr>
    <w:rPr>
      <w:b/>
      <w:caps/>
      <w:szCs w:val="20"/>
    </w:rPr>
  </w:style>
  <w:style w:type="paragraph" w:customStyle="1" w:styleId="UnnumberedHeading2">
    <w:name w:val="Unnumbered Heading 2"/>
    <w:basedOn w:val="Normal"/>
    <w:rsid w:val="003C7436"/>
    <w:pPr>
      <w:jc w:val="center"/>
    </w:pPr>
    <w:rPr>
      <w:b/>
      <w:i/>
      <w:szCs w:val="20"/>
    </w:rPr>
  </w:style>
  <w:style w:type="paragraph" w:customStyle="1" w:styleId="UnnumberedHeading3">
    <w:name w:val="Unnumbered Heading 3"/>
    <w:basedOn w:val="Normal"/>
    <w:rsid w:val="003C7436"/>
    <w:pPr>
      <w:jc w:val="center"/>
    </w:pPr>
    <w:rPr>
      <w:b/>
      <w:szCs w:val="20"/>
    </w:rPr>
  </w:style>
  <w:style w:type="paragraph" w:customStyle="1" w:styleId="UnnumberedHeading4">
    <w:name w:val="Unnumbered Heading 4"/>
    <w:basedOn w:val="Normal"/>
    <w:rsid w:val="003C7436"/>
    <w:pPr>
      <w:jc w:val="center"/>
    </w:pPr>
    <w:rPr>
      <w:i/>
      <w:szCs w:val="20"/>
    </w:rPr>
  </w:style>
  <w:style w:type="paragraph" w:customStyle="1" w:styleId="UnnumberedHeading5">
    <w:name w:val="Unnumbered Heading 5"/>
    <w:basedOn w:val="Normal"/>
    <w:rsid w:val="003C7436"/>
    <w:pPr>
      <w:jc w:val="center"/>
    </w:pPr>
    <w:rPr>
      <w:szCs w:val="20"/>
    </w:rPr>
  </w:style>
  <w:style w:type="character" w:customStyle="1" w:styleId="DocIDChar">
    <w:name w:val="DocID Char"/>
    <w:basedOn w:val="DefaultParagraphFont"/>
    <w:link w:val="DocID"/>
    <w:rsid w:val="00292429"/>
    <w:rPr>
      <w:sz w:val="16"/>
      <w:lang w:val="en-US" w:eastAsia="en-US"/>
    </w:rPr>
  </w:style>
  <w:style w:type="paragraph" w:styleId="ListParagraph">
    <w:name w:val="List Paragraph"/>
    <w:basedOn w:val="Normal"/>
    <w:uiPriority w:val="34"/>
    <w:qFormat/>
    <w:rsid w:val="009C6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Portrait.dotx</Template>
  <TotalTime>1</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iBlank Portrait</vt:lpstr>
    </vt:vector>
  </TitlesOfParts>
  <Company>Polsinelli</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iBlank Portrait</dc:title>
  <dc:creator>Jenny Mosh</dc:creator>
  <cp:keywords>General</cp:keywords>
  <cp:lastModifiedBy>Jenny Mosh</cp:lastModifiedBy>
  <cp:revision>10</cp:revision>
  <cp:lastPrinted>2011-10-05T01:07:00Z</cp:lastPrinted>
  <dcterms:created xsi:type="dcterms:W3CDTF">2022-11-10T17:53:00Z</dcterms:created>
  <dcterms:modified xsi:type="dcterms:W3CDTF">2023-01-12T19:24:00Z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19546e56-aa1a-4a48-b44b-9348f2b2c5b6</vt:lpwstr>
  </property>
  <property fmtid="{D5CDD505-2E9C-101B-9397-08002B2CF9AE}" pid="3" name="SSCClassification">
    <vt:lpwstr>G</vt:lpwstr>
  </property>
  <property fmtid="{D5CDD505-2E9C-101B-9397-08002B2CF9AE}" pid="4" name="SSCVisualMarks">
    <vt:lpwstr>Y</vt:lpwstr>
  </property>
  <property fmtid="{D5CDD505-2E9C-101B-9397-08002B2CF9AE}" pid="5" name="_AdHocReviewCycleID">
    <vt:i4>1589551534</vt:i4>
  </property>
  <property fmtid="{D5CDD505-2E9C-101B-9397-08002B2CF9AE}" pid="6" name="_NewReviewCycle">
    <vt:lpwstr/>
  </property>
  <property fmtid="{D5CDD505-2E9C-101B-9397-08002B2CF9AE}" pid="7" name="_EmailSubject">
    <vt:lpwstr>[External] Re: Reminder - WPBC - Meeting Wed, Nov 9 at 6:30 pm</vt:lpwstr>
  </property>
  <property fmtid="{D5CDD505-2E9C-101B-9397-08002B2CF9AE}" pid="8" name="_AuthorEmail">
    <vt:lpwstr>DLCummings@StateStreet.com</vt:lpwstr>
  </property>
  <property fmtid="{D5CDD505-2E9C-101B-9397-08002B2CF9AE}" pid="9" name="_AuthorEmailDisplayName">
    <vt:lpwstr>Cummings, Dan</vt:lpwstr>
  </property>
  <property fmtid="{D5CDD505-2E9C-101B-9397-08002B2CF9AE}" pid="10" name="_ReviewingToolsShownOnce">
    <vt:lpwstr/>
  </property>
</Properties>
</file>